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A7EC" w14:textId="77777777" w:rsidR="00403157" w:rsidRDefault="004031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6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623"/>
      </w:tblGrid>
      <w:tr w:rsidR="00403157" w14:paraId="3035BA02" w14:textId="77777777">
        <w:trPr>
          <w:trHeight w:val="15580"/>
        </w:trPr>
        <w:tc>
          <w:tcPr>
            <w:tcW w:w="11623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FB8FDF"/>
          </w:tcPr>
          <w:p w14:paraId="25D8C1AF" w14:textId="77777777" w:rsidR="00403157" w:rsidRDefault="00403157">
            <w:pPr>
              <w:spacing w:after="0" w:line="240" w:lineRule="auto"/>
            </w:pPr>
          </w:p>
          <w:p w14:paraId="078B0BDA" w14:textId="77777777" w:rsidR="00403157" w:rsidRDefault="00403157">
            <w:pPr>
              <w:spacing w:after="0" w:line="240" w:lineRule="auto"/>
            </w:pPr>
          </w:p>
          <w:p w14:paraId="7C52634A" w14:textId="77777777" w:rsidR="00403157" w:rsidRDefault="00B07CA2">
            <w:pPr>
              <w:spacing w:after="0" w:line="240" w:lineRule="auto"/>
            </w:pPr>
            <w:r>
              <w:rPr>
                <w:sz w:val="56"/>
                <w:szCs w:val="56"/>
              </w:rPr>
              <w:t xml:space="preserve">            SUBRUTA  OLIVAR DE QUINTOS</w:t>
            </w:r>
          </w:p>
          <w:p w14:paraId="7FB7F774" w14:textId="77777777" w:rsidR="00403157" w:rsidRDefault="00403157">
            <w:pPr>
              <w:spacing w:after="0" w:line="240" w:lineRule="auto"/>
            </w:pPr>
          </w:p>
          <w:p w14:paraId="4F9D1ACB" w14:textId="77777777" w:rsidR="00403157" w:rsidRDefault="00B07CA2">
            <w:pPr>
              <w:spacing w:after="0"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COLOR ROSA </w:t>
            </w:r>
          </w:p>
          <w:p w14:paraId="5919CF1D" w14:textId="77777777" w:rsidR="00403157" w:rsidRDefault="00B07CA2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56"/>
                <w:szCs w:val="56"/>
              </w:rPr>
              <w:t xml:space="preserve">                      ENTRADA AL CENTRO</w:t>
            </w:r>
          </w:p>
          <w:p w14:paraId="4E2B5E8E" w14:textId="77777777" w:rsidR="00403157" w:rsidRDefault="00B07CA2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sz w:val="48"/>
                <w:szCs w:val="48"/>
              </w:rPr>
              <w:t xml:space="preserve"> </w:t>
            </w:r>
          </w:p>
          <w:p w14:paraId="70D75150" w14:textId="77777777" w:rsidR="00403157" w:rsidRDefault="00B07CA2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4"/>
                <w:szCs w:val="44"/>
              </w:rPr>
              <w:t xml:space="preserve">    PARADA                                                                   HORARIO </w:t>
            </w:r>
          </w:p>
          <w:p w14:paraId="0F576134" w14:textId="77777777" w:rsidR="00403157" w:rsidRDefault="00403157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</w:p>
          <w:p w14:paraId="2638B42D" w14:textId="77777777" w:rsidR="00403157" w:rsidRDefault="00B07CA2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 xml:space="preserve">   </w:t>
            </w:r>
          </w:p>
          <w:p w14:paraId="016E5A2E" w14:textId="7BB0A859" w:rsidR="00403157" w:rsidRDefault="00B07CA2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 xml:space="preserve">   </w:t>
            </w:r>
            <w:r>
              <w:rPr>
                <w:sz w:val="44"/>
                <w:szCs w:val="44"/>
              </w:rPr>
              <w:t xml:space="preserve"> Calle Casilla de la Dehesa, 50                                           </w:t>
            </w:r>
            <w:r w:rsidR="00437090">
              <w:rPr>
                <w:sz w:val="44"/>
                <w:szCs w:val="44"/>
              </w:rPr>
              <w:t>8</w:t>
            </w:r>
            <w:r>
              <w:rPr>
                <w:sz w:val="44"/>
                <w:szCs w:val="44"/>
              </w:rPr>
              <w:t>:</w:t>
            </w:r>
            <w:r w:rsidR="00437090">
              <w:rPr>
                <w:sz w:val="44"/>
                <w:szCs w:val="44"/>
              </w:rPr>
              <w:t>0</w:t>
            </w:r>
            <w:r>
              <w:rPr>
                <w:sz w:val="44"/>
                <w:szCs w:val="44"/>
              </w:rPr>
              <w:t>0</w:t>
            </w:r>
          </w:p>
          <w:p w14:paraId="018640FA" w14:textId="525CFE3F" w:rsidR="00403157" w:rsidRDefault="00B07CA2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Rotonda Avda. Condes de Ybarra con calle Perejil       </w:t>
            </w:r>
            <w:r w:rsidR="00437090">
              <w:rPr>
                <w:sz w:val="44"/>
                <w:szCs w:val="44"/>
              </w:rPr>
              <w:t>8</w:t>
            </w:r>
            <w:r>
              <w:rPr>
                <w:sz w:val="44"/>
                <w:szCs w:val="44"/>
              </w:rPr>
              <w:t>:</w:t>
            </w:r>
            <w:r w:rsidR="00437090">
              <w:rPr>
                <w:sz w:val="44"/>
                <w:szCs w:val="44"/>
              </w:rPr>
              <w:t>0</w:t>
            </w:r>
            <w:r>
              <w:rPr>
                <w:sz w:val="44"/>
                <w:szCs w:val="44"/>
              </w:rPr>
              <w:t>5</w:t>
            </w:r>
          </w:p>
          <w:p w14:paraId="16775505" w14:textId="0C0585A8" w:rsidR="00403157" w:rsidRDefault="00B07CA2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Rotonda Avda. Condes de Ybarra con Calle Ajedrea    </w:t>
            </w:r>
            <w:r w:rsidR="00437090">
              <w:rPr>
                <w:sz w:val="44"/>
                <w:szCs w:val="44"/>
              </w:rPr>
              <w:t>8</w:t>
            </w:r>
            <w:r>
              <w:rPr>
                <w:sz w:val="44"/>
                <w:szCs w:val="44"/>
              </w:rPr>
              <w:t>:</w:t>
            </w:r>
            <w:r w:rsidR="00437090">
              <w:rPr>
                <w:sz w:val="44"/>
                <w:szCs w:val="44"/>
              </w:rPr>
              <w:t>10</w:t>
            </w:r>
          </w:p>
          <w:p w14:paraId="7B056781" w14:textId="1A45B9D9" w:rsidR="00403157" w:rsidRDefault="00B07CA2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Rotonda Avda. Condes de Yba</w:t>
            </w:r>
            <w:r w:rsidR="00172CB5">
              <w:rPr>
                <w:sz w:val="44"/>
                <w:szCs w:val="44"/>
              </w:rPr>
              <w:t xml:space="preserve">rra con Calle Valeriana </w:t>
            </w:r>
            <w:r w:rsidR="00437090">
              <w:rPr>
                <w:sz w:val="44"/>
                <w:szCs w:val="44"/>
              </w:rPr>
              <w:t>8</w:t>
            </w:r>
            <w:r w:rsidR="00172CB5">
              <w:rPr>
                <w:sz w:val="44"/>
                <w:szCs w:val="44"/>
              </w:rPr>
              <w:t>:</w:t>
            </w:r>
            <w:r w:rsidR="00437090">
              <w:rPr>
                <w:sz w:val="44"/>
                <w:szCs w:val="44"/>
              </w:rPr>
              <w:t>15</w:t>
            </w:r>
          </w:p>
          <w:p w14:paraId="1960CABF" w14:textId="77777777" w:rsidR="00172CB5" w:rsidRDefault="00172CB5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   </w:t>
            </w:r>
          </w:p>
          <w:p w14:paraId="314EBB75" w14:textId="199F77F4" w:rsidR="00403157" w:rsidRDefault="00B07CA2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Llegada IES Hermanos Machado                                               </w:t>
            </w:r>
            <w:r w:rsidR="00172CB5">
              <w:rPr>
                <w:color w:val="000000"/>
                <w:sz w:val="40"/>
                <w:szCs w:val="40"/>
              </w:rPr>
              <w:t xml:space="preserve">     </w:t>
            </w:r>
          </w:p>
          <w:p w14:paraId="347A4894" w14:textId="77777777" w:rsidR="00403157" w:rsidRDefault="00B07CA2">
            <w:pPr>
              <w:spacing w:after="0" w:line="240" w:lineRule="auto"/>
              <w:rPr>
                <w:sz w:val="56"/>
                <w:szCs w:val="56"/>
              </w:rPr>
            </w:pPr>
            <w:r>
              <w:rPr>
                <w:sz w:val="48"/>
                <w:szCs w:val="48"/>
              </w:rPr>
              <w:t xml:space="preserve">    </w:t>
            </w:r>
          </w:p>
          <w:p w14:paraId="523F1DC5" w14:textId="77777777" w:rsidR="00403157" w:rsidRDefault="00B07CA2">
            <w:pPr>
              <w:spacing w:after="0" w:line="240" w:lineRule="auto"/>
              <w:jc w:val="both"/>
            </w:pPr>
            <w:r>
              <w:rPr>
                <w:sz w:val="56"/>
                <w:szCs w:val="56"/>
              </w:rPr>
              <w:t xml:space="preserve">                       SALIDA DEL CENTRO</w:t>
            </w:r>
          </w:p>
          <w:p w14:paraId="5A65FDC2" w14:textId="77777777" w:rsidR="00403157" w:rsidRDefault="00403157">
            <w:pPr>
              <w:spacing w:after="0" w:line="240" w:lineRule="auto"/>
            </w:pPr>
          </w:p>
          <w:p w14:paraId="15C4EA99" w14:textId="77777777" w:rsidR="00403157" w:rsidRDefault="00403157">
            <w:pPr>
              <w:spacing w:after="0" w:line="240" w:lineRule="auto"/>
            </w:pPr>
          </w:p>
          <w:p w14:paraId="3E68B15F" w14:textId="77777777" w:rsidR="00403157" w:rsidRDefault="00B07CA2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4"/>
                <w:szCs w:val="44"/>
              </w:rPr>
              <w:t xml:space="preserve">    PARADA                                                                   HORARIO </w:t>
            </w:r>
          </w:p>
          <w:p w14:paraId="51694F6B" w14:textId="77777777" w:rsidR="00403157" w:rsidRDefault="00B07CA2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  </w:t>
            </w:r>
          </w:p>
          <w:p w14:paraId="5018A7C4" w14:textId="77777777" w:rsidR="00403157" w:rsidRDefault="00B07CA2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0"/>
                <w:szCs w:val="40"/>
              </w:rPr>
              <w:t xml:space="preserve">     IES Hermanos Machado                                                  </w:t>
            </w:r>
            <w:r w:rsidR="00172CB5">
              <w:rPr>
                <w:color w:val="000000"/>
                <w:sz w:val="40"/>
                <w:szCs w:val="40"/>
              </w:rPr>
              <w:t xml:space="preserve">      </w:t>
            </w:r>
            <w:r>
              <w:rPr>
                <w:color w:val="000000"/>
                <w:sz w:val="40"/>
                <w:szCs w:val="40"/>
              </w:rPr>
              <w:t xml:space="preserve">    </w:t>
            </w:r>
            <w:r w:rsidR="00172CB5">
              <w:rPr>
                <w:color w:val="000000"/>
                <w:sz w:val="44"/>
                <w:szCs w:val="44"/>
              </w:rPr>
              <w:t>15:00</w:t>
            </w:r>
          </w:p>
          <w:p w14:paraId="5CE8F99F" w14:textId="77777777" w:rsidR="00172CB5" w:rsidRDefault="00172CB5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0"/>
                <w:szCs w:val="40"/>
              </w:rPr>
              <w:t xml:space="preserve">    </w:t>
            </w:r>
          </w:p>
          <w:p w14:paraId="70BD266B" w14:textId="77777777" w:rsidR="00403157" w:rsidRDefault="00172CB5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</w:t>
            </w:r>
            <w:r w:rsidR="00B07CA2">
              <w:rPr>
                <w:sz w:val="44"/>
                <w:szCs w:val="44"/>
              </w:rPr>
              <w:t>Rotonda Avda. Condes de Ybarra con Calle Valeriana</w:t>
            </w:r>
          </w:p>
          <w:p w14:paraId="2377D906" w14:textId="77777777" w:rsidR="00403157" w:rsidRDefault="00B07CA2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 xml:space="preserve">    </w:t>
            </w:r>
            <w:r>
              <w:rPr>
                <w:sz w:val="44"/>
                <w:szCs w:val="44"/>
              </w:rPr>
              <w:t>Rotonda Avda. Condes de Ybarra con Calle Ajedrea</w:t>
            </w:r>
          </w:p>
          <w:p w14:paraId="47CD8249" w14:textId="77777777" w:rsidR="00403157" w:rsidRDefault="00B07CA2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Rotonda Avda. Condes de Ybarra con calle Perejil </w:t>
            </w:r>
          </w:p>
          <w:p w14:paraId="320C12D2" w14:textId="77777777" w:rsidR="00403157" w:rsidRDefault="00B07CA2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Calle Casilla de la Dehesa, 50 </w:t>
            </w:r>
          </w:p>
          <w:p w14:paraId="143AD623" w14:textId="3B7934D0" w:rsidR="00403157" w:rsidRDefault="00B07CA2" w:rsidP="00B07CA2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</w:p>
        </w:tc>
      </w:tr>
    </w:tbl>
    <w:p w14:paraId="182DA889" w14:textId="77777777" w:rsidR="00403157" w:rsidRDefault="00403157"/>
    <w:sectPr w:rsidR="00403157">
      <w:pgSz w:w="11906" w:h="16838"/>
      <w:pgMar w:top="238" w:right="244" w:bottom="249" w:left="23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57"/>
    <w:rsid w:val="00171B99"/>
    <w:rsid w:val="00172CB5"/>
    <w:rsid w:val="00403157"/>
    <w:rsid w:val="00437090"/>
    <w:rsid w:val="00B0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FF1E"/>
  <w15:docId w15:val="{0BAA2DAA-9CD1-4E9E-8FD6-599682DE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Eduardo Navarro Molina</cp:lastModifiedBy>
  <cp:revision>3</cp:revision>
  <dcterms:created xsi:type="dcterms:W3CDTF">2019-09-13T12:48:00Z</dcterms:created>
  <dcterms:modified xsi:type="dcterms:W3CDTF">2021-09-14T18:45:00Z</dcterms:modified>
</cp:coreProperties>
</file>